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A57" w:rsidRDefault="00F42A57" w:rsidP="00F42A57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-1»</w:t>
      </w:r>
    </w:p>
    <w:p w:rsidR="00F42A57" w:rsidRDefault="00F42A57" w:rsidP="00F42A57">
      <w:pPr>
        <w:widowControl/>
        <w:suppressAutoHyphens/>
        <w:autoSpaceDE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685489" w:rsidRPr="00F42A57" w:rsidRDefault="00685489" w:rsidP="00685489">
      <w:pPr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EC5" w:rsidRPr="00C44129" w:rsidRDefault="00553EC5" w:rsidP="00553EC5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129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53EC5" w:rsidRPr="002412BF" w:rsidRDefault="00553EC5" w:rsidP="00820E2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F6076C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работ</w:t>
      </w:r>
      <w:r w:rsidRPr="00731E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4FF0">
        <w:rPr>
          <w:rFonts w:ascii="Times New Roman" w:hAnsi="Times New Roman" w:cs="Times New Roman"/>
          <w:sz w:val="24"/>
          <w:szCs w:val="24"/>
        </w:rPr>
        <w:t>по</w:t>
      </w:r>
      <w:r w:rsidRPr="00F42A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2A57" w:rsidRPr="00F42A57">
        <w:rPr>
          <w:rFonts w:ascii="Times New Roman" w:hAnsi="Times New Roman" w:cs="Times New Roman"/>
          <w:b/>
          <w:sz w:val="24"/>
          <w:szCs w:val="24"/>
        </w:rPr>
        <w:t xml:space="preserve">уничтожению нежелательной растительности </w:t>
      </w:r>
      <w:r w:rsidR="002035C3" w:rsidRPr="002035C3">
        <w:rPr>
          <w:rFonts w:ascii="Times New Roman" w:hAnsi="Times New Roman" w:cs="Times New Roman"/>
          <w:b/>
          <w:sz w:val="24"/>
          <w:szCs w:val="24"/>
        </w:rPr>
        <w:t xml:space="preserve">химическим методом </w:t>
      </w:r>
      <w:r w:rsidR="00F42A57" w:rsidRPr="00F42A57">
        <w:rPr>
          <w:rFonts w:ascii="Times New Roman" w:hAnsi="Times New Roman" w:cs="Times New Roman"/>
          <w:b/>
          <w:sz w:val="24"/>
          <w:szCs w:val="24"/>
        </w:rPr>
        <w:t xml:space="preserve">на территории Заказчика вокруг баков-аккумуляторов, в </w:t>
      </w:r>
      <w:proofErr w:type="gramStart"/>
      <w:r w:rsidR="00F42A57" w:rsidRPr="00F42A57">
        <w:rPr>
          <w:rFonts w:ascii="Times New Roman" w:hAnsi="Times New Roman" w:cs="Times New Roman"/>
          <w:b/>
          <w:sz w:val="24"/>
          <w:szCs w:val="24"/>
        </w:rPr>
        <w:t>пределах  площади</w:t>
      </w:r>
      <w:proofErr w:type="gramEnd"/>
      <w:r w:rsidR="00F42A57" w:rsidRPr="00F42A5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42A57" w:rsidRPr="00F42A57">
        <w:rPr>
          <w:rFonts w:ascii="Times New Roman" w:hAnsi="Times New Roman" w:cs="Times New Roman"/>
          <w:b/>
          <w:sz w:val="24"/>
          <w:szCs w:val="24"/>
        </w:rPr>
        <w:t>обваловывания</w:t>
      </w:r>
      <w:proofErr w:type="spellEnd"/>
      <w:r w:rsidR="00F42A57" w:rsidRPr="00F42A57">
        <w:rPr>
          <w:rFonts w:ascii="Times New Roman" w:hAnsi="Times New Roman" w:cs="Times New Roman"/>
          <w:b/>
          <w:sz w:val="24"/>
          <w:szCs w:val="24"/>
        </w:rPr>
        <w:t xml:space="preserve"> мазутных </w:t>
      </w:r>
      <w:r w:rsidR="002035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2A57" w:rsidRPr="00F42A57">
        <w:rPr>
          <w:rFonts w:ascii="Times New Roman" w:hAnsi="Times New Roman" w:cs="Times New Roman"/>
          <w:b/>
          <w:sz w:val="24"/>
          <w:szCs w:val="24"/>
        </w:rPr>
        <w:t>резервуаров и мазутной эстакады КТЦ, периметра охранной зоны</w:t>
      </w:r>
      <w:r w:rsidR="00820E23" w:rsidRPr="00820E23">
        <w:rPr>
          <w:rFonts w:ascii="Times New Roman" w:hAnsi="Times New Roman" w:cs="Times New Roman"/>
          <w:b/>
          <w:sz w:val="24"/>
          <w:szCs w:val="24"/>
        </w:rPr>
        <w:t>.</w:t>
      </w:r>
      <w:r w:rsidRPr="002412BF">
        <w:rPr>
          <w:rFonts w:ascii="Times New Roman" w:hAnsi="Times New Roman" w:cs="Times New Roman"/>
          <w:sz w:val="24"/>
          <w:szCs w:val="24"/>
        </w:rPr>
        <w:t xml:space="preserve"> (номер закупки по ГКПЗ </w:t>
      </w:r>
      <w:r w:rsidR="00820E23" w:rsidRPr="00820E23">
        <w:rPr>
          <w:rFonts w:ascii="Times New Roman" w:hAnsi="Times New Roman" w:cs="Times New Roman"/>
          <w:sz w:val="24"/>
          <w:szCs w:val="24"/>
        </w:rPr>
        <w:t>1117/6.36-203</w:t>
      </w:r>
      <w:r w:rsidR="00F42A57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Pr="002412BF">
        <w:rPr>
          <w:rFonts w:ascii="Times New Roman" w:hAnsi="Times New Roman" w:cs="Times New Roman"/>
          <w:sz w:val="24"/>
          <w:szCs w:val="24"/>
        </w:rPr>
        <w:t xml:space="preserve">, код по ОКВЭД </w:t>
      </w:r>
      <w:r w:rsidR="00787D2B" w:rsidRPr="00787D2B">
        <w:rPr>
          <w:rFonts w:ascii="Times New Roman" w:hAnsi="Times New Roman" w:cs="Times New Roman"/>
          <w:sz w:val="24"/>
          <w:szCs w:val="24"/>
        </w:rPr>
        <w:t>35.11.1</w:t>
      </w:r>
      <w:r w:rsidRPr="002412BF">
        <w:rPr>
          <w:rFonts w:ascii="Times New Roman" w:hAnsi="Times New Roman" w:cs="Times New Roman"/>
          <w:sz w:val="24"/>
          <w:szCs w:val="24"/>
        </w:rPr>
        <w:t>, код по ОКП</w:t>
      </w:r>
      <w:r w:rsidR="00787D2B" w:rsidRPr="00787D2B">
        <w:rPr>
          <w:rFonts w:ascii="Times New Roman" w:hAnsi="Times New Roman" w:cs="Times New Roman"/>
          <w:sz w:val="24"/>
          <w:szCs w:val="24"/>
        </w:rPr>
        <w:t>Д</w:t>
      </w:r>
      <w:r w:rsidRPr="002412BF">
        <w:rPr>
          <w:rFonts w:ascii="Times New Roman" w:hAnsi="Times New Roman" w:cs="Times New Roman"/>
          <w:sz w:val="24"/>
          <w:szCs w:val="24"/>
        </w:rPr>
        <w:t xml:space="preserve"> </w:t>
      </w:r>
      <w:r w:rsidR="00787D2B" w:rsidRPr="00787D2B">
        <w:rPr>
          <w:rFonts w:ascii="Times New Roman" w:hAnsi="Times New Roman" w:cs="Times New Roman"/>
          <w:sz w:val="24"/>
          <w:szCs w:val="24"/>
        </w:rPr>
        <w:t>94.12.10.000</w:t>
      </w:r>
      <w:r w:rsidRPr="002412BF">
        <w:rPr>
          <w:rFonts w:ascii="Times New Roman" w:hAnsi="Times New Roman" w:cs="Times New Roman"/>
          <w:sz w:val="24"/>
          <w:szCs w:val="24"/>
        </w:rPr>
        <w:t>)</w:t>
      </w:r>
      <w:r w:rsidR="00787D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3EC5" w:rsidRPr="002412BF" w:rsidRDefault="00553EC5" w:rsidP="00553EC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>Выборгской ТЭЦ-17 филиала «Невский» ОАО «ТГК-1»</w:t>
      </w:r>
    </w:p>
    <w:p w:rsidR="00553EC5" w:rsidRPr="00A256C1" w:rsidRDefault="00553EC5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AA5BA2" w:rsidRDefault="000A07A9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863EB" w:rsidRPr="007E4F4F" w:rsidRDefault="007E4F4F" w:rsidP="00C863E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>:</w:t>
      </w:r>
      <w:r w:rsidR="000A07A9" w:rsidRPr="00AA5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3EB" w:rsidRDefault="00F945CA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Санкт-Петербург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>, ул. Жукова, д. 26</w:t>
      </w:r>
      <w:r w:rsidR="000A7ECE">
        <w:rPr>
          <w:rFonts w:ascii="Times New Roman" w:hAnsi="Times New Roman"/>
          <w:color w:val="000000"/>
          <w:sz w:val="24"/>
          <w:szCs w:val="24"/>
        </w:rPr>
        <w:t>, ТЭЦ-17</w:t>
      </w:r>
    </w:p>
    <w:p w:rsidR="00A60E20" w:rsidRPr="002035C3" w:rsidRDefault="00A60E20" w:rsidP="00A60E20">
      <w:pPr>
        <w:rPr>
          <w:rFonts w:ascii="Times New Roman" w:hAnsi="Times New Roman"/>
          <w:sz w:val="24"/>
          <w:szCs w:val="24"/>
          <w:highlight w:val="yellow"/>
        </w:rPr>
      </w:pPr>
      <w:r w:rsidRPr="002035C3">
        <w:rPr>
          <w:rFonts w:ascii="Times New Roman" w:hAnsi="Times New Roman"/>
          <w:color w:val="000000"/>
          <w:sz w:val="24"/>
          <w:szCs w:val="24"/>
          <w:highlight w:val="yellow"/>
        </w:rPr>
        <w:t>Ответственный за составление технического задания:</w:t>
      </w:r>
      <w:r w:rsidRPr="002035C3">
        <w:rPr>
          <w:rFonts w:ascii="Times New Roman" w:hAnsi="Times New Roman"/>
          <w:color w:val="000000"/>
          <w:sz w:val="24"/>
          <w:szCs w:val="24"/>
          <w:highlight w:val="yellow"/>
        </w:rPr>
        <w:br/>
        <w:t xml:space="preserve"> Начальник </w:t>
      </w:r>
      <w:proofErr w:type="spellStart"/>
      <w:r w:rsidR="00AF4FF0" w:rsidRPr="002035C3">
        <w:rPr>
          <w:rFonts w:ascii="Times New Roman" w:hAnsi="Times New Roman"/>
          <w:color w:val="000000"/>
          <w:sz w:val="24"/>
          <w:szCs w:val="24"/>
          <w:highlight w:val="yellow"/>
        </w:rPr>
        <w:t>СЛиОП</w:t>
      </w:r>
      <w:proofErr w:type="spellEnd"/>
      <w:r w:rsidR="00AF4FF0" w:rsidRPr="002035C3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Кулик Мирослав </w:t>
      </w:r>
      <w:proofErr w:type="spellStart"/>
      <w:r w:rsidR="00AF4FF0" w:rsidRPr="002035C3">
        <w:rPr>
          <w:rFonts w:ascii="Times New Roman" w:hAnsi="Times New Roman"/>
          <w:color w:val="000000"/>
          <w:sz w:val="24"/>
          <w:szCs w:val="24"/>
          <w:highlight w:val="yellow"/>
        </w:rPr>
        <w:t>Евгениюшевич</w:t>
      </w:r>
      <w:proofErr w:type="spellEnd"/>
      <w:r w:rsidRPr="002035C3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тел. </w:t>
      </w:r>
      <w:r w:rsidRPr="002035C3">
        <w:rPr>
          <w:rFonts w:ascii="Times New Roman" w:hAnsi="Times New Roman"/>
          <w:sz w:val="24"/>
          <w:szCs w:val="24"/>
          <w:highlight w:val="yellow"/>
        </w:rPr>
        <w:t>901-46-6</w:t>
      </w:r>
      <w:r w:rsidR="00AF4FF0" w:rsidRPr="002035C3">
        <w:rPr>
          <w:rFonts w:ascii="Times New Roman" w:hAnsi="Times New Roman"/>
          <w:sz w:val="24"/>
          <w:szCs w:val="24"/>
          <w:highlight w:val="yellow"/>
        </w:rPr>
        <w:t>0</w:t>
      </w:r>
      <w:r w:rsidRPr="002035C3">
        <w:rPr>
          <w:rFonts w:ascii="Times New Roman" w:hAnsi="Times New Roman"/>
          <w:sz w:val="24"/>
          <w:szCs w:val="24"/>
          <w:highlight w:val="yellow"/>
        </w:rPr>
        <w:t>;</w:t>
      </w:r>
    </w:p>
    <w:p w:rsidR="00A60E20" w:rsidRPr="00D67053" w:rsidRDefault="00AF4FF0" w:rsidP="00A60E20">
      <w:pPr>
        <w:rPr>
          <w:rFonts w:ascii="Times New Roman" w:hAnsi="Times New Roman"/>
          <w:color w:val="000000"/>
          <w:sz w:val="24"/>
          <w:szCs w:val="24"/>
        </w:rPr>
      </w:pPr>
      <w:r w:rsidRPr="002035C3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Зам</w:t>
      </w:r>
      <w:r w:rsidR="00A60E20" w:rsidRPr="002035C3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</w:t>
      </w:r>
      <w:r w:rsidRPr="002035C3">
        <w:rPr>
          <w:rFonts w:ascii="Times New Roman" w:hAnsi="Times New Roman"/>
          <w:color w:val="000000"/>
          <w:sz w:val="24"/>
          <w:szCs w:val="24"/>
          <w:highlight w:val="yellow"/>
        </w:rPr>
        <w:t>н</w:t>
      </w:r>
      <w:r w:rsidR="00A60E20" w:rsidRPr="002035C3">
        <w:rPr>
          <w:rFonts w:ascii="Times New Roman" w:hAnsi="Times New Roman"/>
          <w:color w:val="000000"/>
          <w:sz w:val="24"/>
          <w:szCs w:val="24"/>
          <w:highlight w:val="yellow"/>
        </w:rPr>
        <w:t>ачальник</w:t>
      </w:r>
      <w:r w:rsidRPr="002035C3">
        <w:rPr>
          <w:rFonts w:ascii="Times New Roman" w:hAnsi="Times New Roman"/>
          <w:color w:val="000000"/>
          <w:sz w:val="24"/>
          <w:szCs w:val="24"/>
          <w:highlight w:val="yellow"/>
        </w:rPr>
        <w:t>а</w:t>
      </w:r>
      <w:r w:rsidR="00A60E20" w:rsidRPr="002035C3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</w:t>
      </w:r>
      <w:proofErr w:type="spellStart"/>
      <w:r w:rsidRPr="002035C3">
        <w:rPr>
          <w:rFonts w:ascii="Times New Roman" w:hAnsi="Times New Roman"/>
          <w:color w:val="000000"/>
          <w:sz w:val="24"/>
          <w:szCs w:val="24"/>
          <w:highlight w:val="yellow"/>
        </w:rPr>
        <w:t>СЛиОП</w:t>
      </w:r>
      <w:proofErr w:type="spellEnd"/>
      <w:r w:rsidRPr="002035C3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Павлюков Виктор Александрович</w:t>
      </w:r>
      <w:r w:rsidR="00A60E20" w:rsidRPr="002035C3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тел. </w:t>
      </w:r>
      <w:r w:rsidR="00A60E20" w:rsidRPr="002035C3">
        <w:rPr>
          <w:rFonts w:ascii="Times New Roman" w:hAnsi="Times New Roman"/>
          <w:sz w:val="24"/>
          <w:szCs w:val="24"/>
          <w:highlight w:val="yellow"/>
        </w:rPr>
        <w:t>901-46-</w:t>
      </w:r>
      <w:r w:rsidRPr="002035C3">
        <w:rPr>
          <w:rFonts w:ascii="Times New Roman" w:hAnsi="Times New Roman"/>
          <w:sz w:val="24"/>
          <w:szCs w:val="24"/>
          <w:highlight w:val="yellow"/>
        </w:rPr>
        <w:t>63</w:t>
      </w:r>
      <w:r w:rsidR="00A60E20" w:rsidRPr="002035C3">
        <w:rPr>
          <w:rFonts w:ascii="Times New Roman" w:hAnsi="Times New Roman"/>
          <w:sz w:val="24"/>
          <w:szCs w:val="24"/>
          <w:highlight w:val="yellow"/>
        </w:rPr>
        <w:t>.</w:t>
      </w:r>
    </w:p>
    <w:p w:rsidR="00A60E20" w:rsidRDefault="00A60E20" w:rsidP="00A60E2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C863EB" w:rsidRDefault="007E4F4F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 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 xml:space="preserve">Период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>:</w:t>
      </w:r>
    </w:p>
    <w:p w:rsidR="00C863EB" w:rsidRPr="00590256" w:rsidRDefault="000500F4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C863EB">
        <w:rPr>
          <w:rFonts w:ascii="Times New Roman" w:hAnsi="Times New Roman"/>
          <w:color w:val="000000"/>
          <w:sz w:val="24"/>
          <w:szCs w:val="24"/>
        </w:rPr>
        <w:t xml:space="preserve">Начало:  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 xml:space="preserve">                 </w:t>
      </w:r>
      <w:r w:rsidR="00A93A5F">
        <w:rPr>
          <w:rFonts w:ascii="Times New Roman" w:hAnsi="Times New Roman"/>
          <w:color w:val="000000"/>
          <w:sz w:val="24"/>
          <w:szCs w:val="24"/>
        </w:rPr>
        <w:t>март</w:t>
      </w:r>
      <w:r w:rsidR="00C863EB" w:rsidRPr="00590256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E60819" w:rsidRPr="00590256">
        <w:rPr>
          <w:rFonts w:ascii="Times New Roman" w:hAnsi="Times New Roman"/>
          <w:color w:val="000000"/>
          <w:sz w:val="24"/>
          <w:szCs w:val="24"/>
        </w:rPr>
        <w:t>6</w:t>
      </w:r>
      <w:r w:rsidR="00C863EB" w:rsidRPr="00590256">
        <w:rPr>
          <w:rFonts w:ascii="Times New Roman" w:hAnsi="Times New Roman"/>
          <w:color w:val="000000"/>
          <w:sz w:val="24"/>
          <w:szCs w:val="24"/>
        </w:rPr>
        <w:t xml:space="preserve"> г, </w:t>
      </w:r>
    </w:p>
    <w:p w:rsidR="00C863EB" w:rsidRDefault="000500F4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90256">
        <w:rPr>
          <w:rFonts w:ascii="Times New Roman" w:hAnsi="Times New Roman"/>
          <w:color w:val="000000"/>
          <w:sz w:val="24"/>
          <w:szCs w:val="24"/>
        </w:rPr>
        <w:t>Окончание</w:t>
      </w:r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r w:rsidR="00F872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End"/>
      <w:r w:rsidR="00F8720D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A256C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8720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20E23">
        <w:rPr>
          <w:rFonts w:ascii="Times New Roman" w:hAnsi="Times New Roman"/>
          <w:color w:val="000000"/>
          <w:sz w:val="24"/>
          <w:szCs w:val="24"/>
        </w:rPr>
        <w:t>декабрь</w:t>
      </w:r>
      <w:r w:rsidR="00C863EB" w:rsidRPr="00590256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E60819" w:rsidRPr="00590256">
        <w:rPr>
          <w:rFonts w:ascii="Times New Roman" w:hAnsi="Times New Roman"/>
          <w:color w:val="000000"/>
          <w:sz w:val="24"/>
          <w:szCs w:val="24"/>
        </w:rPr>
        <w:t xml:space="preserve">6 </w:t>
      </w:r>
      <w:r w:rsidR="00C863EB" w:rsidRPr="00590256">
        <w:rPr>
          <w:rFonts w:ascii="Times New Roman" w:hAnsi="Times New Roman"/>
          <w:color w:val="000000"/>
          <w:sz w:val="24"/>
          <w:szCs w:val="24"/>
        </w:rPr>
        <w:t>г.</w:t>
      </w:r>
    </w:p>
    <w:p w:rsidR="00A60E20" w:rsidRPr="00314A6F" w:rsidRDefault="00A60E20" w:rsidP="00A60E20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314A6F">
        <w:rPr>
          <w:rFonts w:ascii="Times New Roman" w:hAnsi="Times New Roman"/>
          <w:b/>
          <w:color w:val="000000"/>
          <w:sz w:val="24"/>
          <w:szCs w:val="24"/>
        </w:rPr>
        <w:t>1.3. Расчет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ная (максимальная) цена закупки- </w:t>
      </w:r>
      <w:r w:rsidR="003B4286">
        <w:rPr>
          <w:rFonts w:ascii="Times New Roman" w:hAnsi="Times New Roman"/>
          <w:b/>
          <w:color w:val="000000"/>
          <w:sz w:val="24"/>
          <w:szCs w:val="24"/>
        </w:rPr>
        <w:t>132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14A6F">
        <w:rPr>
          <w:rFonts w:ascii="Times New Roman" w:hAnsi="Times New Roman"/>
          <w:color w:val="000000"/>
          <w:sz w:val="24"/>
          <w:szCs w:val="24"/>
        </w:rPr>
        <w:t>тыс. руб. без учета НДС;</w:t>
      </w:r>
    </w:p>
    <w:p w:rsidR="00A60E20" w:rsidRDefault="00820E23" w:rsidP="00A60E20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="00A60E20"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="003B4286">
        <w:rPr>
          <w:rFonts w:ascii="Times New Roman" w:hAnsi="Times New Roman"/>
          <w:color w:val="000000"/>
          <w:sz w:val="24"/>
          <w:szCs w:val="24"/>
        </w:rPr>
        <w:t>32</w:t>
      </w:r>
      <w:r w:rsidR="00A60E20"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</w:t>
      </w:r>
      <w:r w:rsidR="001101AF">
        <w:rPr>
          <w:rFonts w:ascii="Times New Roman" w:hAnsi="Times New Roman"/>
          <w:color w:val="000000"/>
          <w:sz w:val="24"/>
          <w:szCs w:val="24"/>
        </w:rPr>
        <w:t>;</w:t>
      </w:r>
    </w:p>
    <w:p w:rsidR="00C63241" w:rsidRPr="00C63241" w:rsidRDefault="00C63241" w:rsidP="00C63241">
      <w:pPr>
        <w:suppressAutoHyphens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3241">
        <w:rPr>
          <w:rFonts w:ascii="Times New Roman" w:hAnsi="Times New Roman" w:cs="Times New Roman"/>
          <w:color w:val="000000"/>
          <w:sz w:val="24"/>
          <w:szCs w:val="24"/>
        </w:rPr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C63241" w:rsidRPr="00C863EB" w:rsidRDefault="00C63241" w:rsidP="00C863EB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553EC5" w:rsidRDefault="00553EC5" w:rsidP="00553EC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.</w:t>
      </w:r>
    </w:p>
    <w:p w:rsidR="009D7420" w:rsidRPr="00A05120" w:rsidRDefault="009D7420" w:rsidP="00553EC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D74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53EC5" w:rsidRPr="00A05120">
        <w:rPr>
          <w:rFonts w:ascii="Times New Roman" w:hAnsi="Times New Roman" w:cs="Times New Roman"/>
          <w:color w:val="000000"/>
          <w:sz w:val="24"/>
          <w:szCs w:val="24"/>
        </w:rPr>
        <w:t xml:space="preserve">2.1. </w:t>
      </w:r>
      <w:r w:rsidR="00553EC5" w:rsidRPr="00A05120">
        <w:rPr>
          <w:rFonts w:ascii="Times New Roman" w:hAnsi="Times New Roman" w:cs="Times New Roman"/>
          <w:sz w:val="24"/>
          <w:szCs w:val="24"/>
        </w:rPr>
        <w:t>Цель выполнения услуг:</w:t>
      </w:r>
    </w:p>
    <w:p w:rsidR="00553EC5" w:rsidRPr="005331EB" w:rsidRDefault="005331EB" w:rsidP="00553EC5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5120">
        <w:rPr>
          <w:rFonts w:ascii="Times New Roman" w:hAnsi="Times New Roman" w:cs="Times New Roman"/>
          <w:sz w:val="24"/>
          <w:szCs w:val="24"/>
        </w:rPr>
        <w:t>Уничтожение травяного покрова и отсутствие</w:t>
      </w:r>
      <w:r>
        <w:rPr>
          <w:rFonts w:ascii="Times New Roman" w:hAnsi="Times New Roman" w:cs="Times New Roman"/>
          <w:sz w:val="24"/>
          <w:szCs w:val="24"/>
        </w:rPr>
        <w:t xml:space="preserve"> его после обработки до окончания вегетационного периода (летне-осенний сезон 2016 года).</w:t>
      </w:r>
    </w:p>
    <w:p w:rsidR="00553EC5" w:rsidRPr="009E6BB3" w:rsidRDefault="00553EC5" w:rsidP="00553EC5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BB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53EC5" w:rsidRDefault="00553EC5" w:rsidP="00553EC5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BB3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553EC5" w:rsidRPr="006F686D" w:rsidRDefault="000433A5" w:rsidP="00553EC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уничтожению нежелательной растительности на территории ТЭЦ-17</w:t>
      </w:r>
    </w:p>
    <w:p w:rsidR="00F548FD" w:rsidRDefault="00F548FD" w:rsidP="00857BC1">
      <w:pPr>
        <w:shd w:val="clear" w:color="auto" w:fill="FFFFFF"/>
        <w:suppressAutoHyphens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7BC1" w:rsidRPr="00820E23" w:rsidRDefault="00857BC1" w:rsidP="00857BC1">
      <w:pPr>
        <w:shd w:val="clear" w:color="auto" w:fill="FFFFFF"/>
        <w:suppressAutoHyphens/>
        <w:spacing w:line="264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9202" w:type="dxa"/>
        <w:jc w:val="center"/>
        <w:tblLayout w:type="fixed"/>
        <w:tblLook w:val="04A0" w:firstRow="1" w:lastRow="0" w:firstColumn="1" w:lastColumn="0" w:noHBand="0" w:noVBand="1"/>
      </w:tblPr>
      <w:tblGrid>
        <w:gridCol w:w="697"/>
        <w:gridCol w:w="5956"/>
        <w:gridCol w:w="2549"/>
      </w:tblGrid>
      <w:tr w:rsidR="000433A5" w:rsidRPr="00A05120" w:rsidTr="000433A5">
        <w:trPr>
          <w:trHeight w:val="507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33A5" w:rsidRPr="00A05120" w:rsidRDefault="000433A5" w:rsidP="009575B9">
            <w:pPr>
              <w:ind w:left="-132" w:righ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33A5" w:rsidRPr="00A05120" w:rsidRDefault="000433A5" w:rsidP="000433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120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33A5" w:rsidRPr="00A05120" w:rsidRDefault="000433A5" w:rsidP="009575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Площадь, м2</w:t>
            </w:r>
          </w:p>
        </w:tc>
      </w:tr>
      <w:tr w:rsidR="000433A5" w:rsidRPr="00A05120" w:rsidTr="000433A5">
        <w:trPr>
          <w:trHeight w:val="1079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3A5" w:rsidRPr="00A05120" w:rsidRDefault="000433A5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3A5" w:rsidRPr="00A05120" w:rsidRDefault="000433A5" w:rsidP="00780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120">
              <w:rPr>
                <w:rFonts w:ascii="Times New Roman" w:hAnsi="Times New Roman" w:cs="Times New Roman"/>
                <w:sz w:val="24"/>
                <w:szCs w:val="24"/>
              </w:rPr>
              <w:t>Обваловка</w:t>
            </w:r>
            <w:proofErr w:type="spellEnd"/>
            <w:r w:rsidRPr="00A05120">
              <w:rPr>
                <w:rFonts w:ascii="Times New Roman" w:hAnsi="Times New Roman" w:cs="Times New Roman"/>
                <w:sz w:val="24"/>
                <w:szCs w:val="24"/>
              </w:rPr>
              <w:t xml:space="preserve"> мазутных баков и мазутная эстакада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33A5" w:rsidRPr="00A05120" w:rsidRDefault="00A3119D" w:rsidP="00A3119D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A05120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3500</w:t>
            </w:r>
          </w:p>
        </w:tc>
      </w:tr>
      <w:tr w:rsidR="000433A5" w:rsidRPr="00A05120" w:rsidTr="000433A5">
        <w:trPr>
          <w:trHeight w:val="1266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3A5" w:rsidRPr="00A05120" w:rsidRDefault="000433A5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3A5" w:rsidRPr="00A05120" w:rsidRDefault="000433A5" w:rsidP="00780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20">
              <w:rPr>
                <w:rFonts w:ascii="Times New Roman" w:hAnsi="Times New Roman" w:cs="Times New Roman"/>
                <w:sz w:val="24"/>
                <w:szCs w:val="24"/>
              </w:rPr>
              <w:t>Территория вокруг баков-аккумуляторов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33A5" w:rsidRPr="00A05120" w:rsidRDefault="00A3119D" w:rsidP="00A3119D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A05120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4500</w:t>
            </w:r>
          </w:p>
        </w:tc>
      </w:tr>
      <w:tr w:rsidR="000433A5" w:rsidRPr="00820E23" w:rsidTr="000433A5">
        <w:trPr>
          <w:trHeight w:val="1172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3A5" w:rsidRPr="00A05120" w:rsidRDefault="000433A5" w:rsidP="00780C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3A5" w:rsidRPr="00A05120" w:rsidRDefault="000433A5" w:rsidP="00780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120">
              <w:rPr>
                <w:rFonts w:ascii="Times New Roman" w:hAnsi="Times New Roman" w:cs="Times New Roman"/>
                <w:sz w:val="24"/>
                <w:szCs w:val="24"/>
              </w:rPr>
              <w:t>Периметр охранной зоны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33A5" w:rsidRPr="00A05120" w:rsidRDefault="00A3119D" w:rsidP="009575B9">
            <w:pPr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A05120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13000</w:t>
            </w:r>
          </w:p>
        </w:tc>
      </w:tr>
    </w:tbl>
    <w:p w:rsidR="00553EC5" w:rsidRPr="00A05120" w:rsidRDefault="00553EC5" w:rsidP="00553EC5">
      <w:pPr>
        <w:pStyle w:val="afc"/>
        <w:shd w:val="clear" w:color="auto" w:fill="FFFFFF"/>
        <w:suppressAutoHyphens/>
        <w:spacing w:line="264" w:lineRule="auto"/>
        <w:ind w:left="34"/>
        <w:contextualSpacing w:val="0"/>
        <w:jc w:val="both"/>
        <w:rPr>
          <w:sz w:val="24"/>
          <w:szCs w:val="24"/>
        </w:rPr>
      </w:pPr>
    </w:p>
    <w:p w:rsidR="00AD3F24" w:rsidRPr="00A05120" w:rsidRDefault="00AD3F24" w:rsidP="00AD3F24">
      <w:pPr>
        <w:suppressAutoHyphens/>
        <w:rPr>
          <w:rFonts w:ascii="Times New Roman" w:hAnsi="Times New Roman"/>
          <w:b/>
          <w:color w:val="000000"/>
          <w:sz w:val="24"/>
          <w:szCs w:val="24"/>
        </w:rPr>
      </w:pPr>
      <w:r w:rsidRPr="00A05120">
        <w:rPr>
          <w:rFonts w:ascii="Times New Roman" w:hAnsi="Times New Roman"/>
          <w:b/>
          <w:color w:val="000000"/>
          <w:sz w:val="24"/>
          <w:szCs w:val="24"/>
        </w:rPr>
        <w:t>3. Требования к исполнителю и к организации оказания услуг.</w:t>
      </w:r>
    </w:p>
    <w:p w:rsidR="00AD3F24" w:rsidRPr="00A05120" w:rsidRDefault="00AD3F24" w:rsidP="00AD3F24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A05120">
        <w:rPr>
          <w:rFonts w:ascii="Times New Roman" w:hAnsi="Times New Roman" w:cs="Times New Roman"/>
          <w:b/>
          <w:sz w:val="24"/>
          <w:szCs w:val="24"/>
        </w:rPr>
        <w:t>3.1. Требования к организации производства услуг и их качеству:</w:t>
      </w:r>
    </w:p>
    <w:p w:rsidR="002A70F9" w:rsidRPr="00A05120" w:rsidRDefault="002A70F9" w:rsidP="002A70F9">
      <w:pPr>
        <w:pStyle w:val="afc"/>
        <w:suppressAutoHyphens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A05120">
        <w:rPr>
          <w:rFonts w:ascii="Times New Roman" w:hAnsi="Times New Roman"/>
          <w:sz w:val="24"/>
          <w:szCs w:val="24"/>
        </w:rPr>
        <w:lastRenderedPageBreak/>
        <w:t>При оказании услуг должны соблюдаться требования следующих нормативно-технических документов:</w:t>
      </w:r>
    </w:p>
    <w:p w:rsidR="00AD3F24" w:rsidRPr="00A05120" w:rsidRDefault="00CF6383" w:rsidP="00CF6383">
      <w:pPr>
        <w:pStyle w:val="afc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05120">
        <w:rPr>
          <w:rFonts w:ascii="Times New Roman" w:hAnsi="Times New Roman"/>
          <w:color w:val="000000"/>
          <w:sz w:val="24"/>
          <w:szCs w:val="24"/>
        </w:rPr>
        <w:t xml:space="preserve">3.1.1. </w:t>
      </w:r>
      <w:r w:rsidR="00285E4E" w:rsidRPr="00A05120">
        <w:rPr>
          <w:rFonts w:ascii="Times New Roman" w:hAnsi="Times New Roman"/>
          <w:color w:val="000000"/>
          <w:sz w:val="24"/>
          <w:szCs w:val="24"/>
        </w:rPr>
        <w:t xml:space="preserve">Приказ Минсельхоза РФ № 357 от 10.07.2007 г. «Список пестицидов и </w:t>
      </w:r>
      <w:proofErr w:type="spellStart"/>
      <w:r w:rsidR="00285E4E" w:rsidRPr="00A05120">
        <w:rPr>
          <w:rFonts w:ascii="Times New Roman" w:hAnsi="Times New Roman"/>
          <w:color w:val="000000"/>
          <w:sz w:val="24"/>
          <w:szCs w:val="24"/>
        </w:rPr>
        <w:t>агрохимикатов</w:t>
      </w:r>
      <w:proofErr w:type="spellEnd"/>
      <w:r w:rsidR="00285E4E" w:rsidRPr="00A05120">
        <w:rPr>
          <w:rFonts w:ascii="Times New Roman" w:hAnsi="Times New Roman"/>
          <w:color w:val="000000"/>
          <w:sz w:val="24"/>
          <w:szCs w:val="24"/>
        </w:rPr>
        <w:t>, разрешенных к применению в сельском, лесном и коммунальном хозяйствах на территории РФ»</w:t>
      </w:r>
      <w:r w:rsidR="00AD3F24" w:rsidRPr="00A05120">
        <w:rPr>
          <w:rFonts w:ascii="Times New Roman" w:hAnsi="Times New Roman"/>
          <w:color w:val="000000"/>
          <w:sz w:val="24"/>
          <w:szCs w:val="24"/>
        </w:rPr>
        <w:t>;</w:t>
      </w:r>
    </w:p>
    <w:p w:rsidR="00285E4E" w:rsidRPr="00A05120" w:rsidRDefault="004C41A6" w:rsidP="00285E4E">
      <w:pPr>
        <w:tabs>
          <w:tab w:val="left" w:pos="426"/>
        </w:tabs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5120">
        <w:rPr>
          <w:rFonts w:ascii="Times New Roman" w:hAnsi="Times New Roman" w:cs="Times New Roman"/>
          <w:color w:val="000000"/>
          <w:sz w:val="24"/>
          <w:szCs w:val="24"/>
        </w:rPr>
        <w:t>3.1.2.</w:t>
      </w:r>
      <w:r w:rsidR="00CF6383" w:rsidRPr="00A051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85E4E" w:rsidRPr="00A05120">
        <w:rPr>
          <w:rFonts w:ascii="Times New Roman" w:hAnsi="Times New Roman" w:cs="Times New Roman"/>
          <w:color w:val="000000"/>
          <w:sz w:val="24"/>
          <w:szCs w:val="24"/>
        </w:rPr>
        <w:t xml:space="preserve">СанПиН 1.2.1077-01 «Гигиенические требования к хранению, применению и транспортировке пестицидов и </w:t>
      </w:r>
      <w:proofErr w:type="spellStart"/>
      <w:r w:rsidR="00285E4E" w:rsidRPr="00A05120">
        <w:rPr>
          <w:rFonts w:ascii="Times New Roman" w:hAnsi="Times New Roman" w:cs="Times New Roman"/>
          <w:color w:val="000000"/>
          <w:sz w:val="24"/>
          <w:szCs w:val="24"/>
        </w:rPr>
        <w:t>агрохимикатов</w:t>
      </w:r>
      <w:proofErr w:type="spellEnd"/>
      <w:r w:rsidR="00285E4E" w:rsidRPr="00A05120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CF6383" w:rsidRPr="00A05120" w:rsidRDefault="00285E4E" w:rsidP="00285E4E">
      <w:pPr>
        <w:tabs>
          <w:tab w:val="left" w:pos="426"/>
        </w:tabs>
        <w:suppressAutoHyphens/>
        <w:jc w:val="both"/>
        <w:rPr>
          <w:color w:val="000000"/>
          <w:sz w:val="24"/>
          <w:szCs w:val="24"/>
        </w:rPr>
      </w:pPr>
      <w:r w:rsidRPr="00A05120">
        <w:rPr>
          <w:color w:val="000000"/>
          <w:sz w:val="24"/>
          <w:szCs w:val="24"/>
        </w:rPr>
        <w:t xml:space="preserve"> </w:t>
      </w:r>
    </w:p>
    <w:p w:rsidR="00AB00E6" w:rsidRPr="00A05120" w:rsidRDefault="00AB00E6" w:rsidP="00AB00E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5120">
        <w:rPr>
          <w:rFonts w:ascii="Times New Roman" w:hAnsi="Times New Roman" w:cs="Times New Roman"/>
          <w:b/>
          <w:sz w:val="24"/>
          <w:szCs w:val="24"/>
        </w:rPr>
        <w:t>3.2. Требования к исполнительной организации:</w:t>
      </w:r>
    </w:p>
    <w:p w:rsidR="00AB00E6" w:rsidRPr="00A05120" w:rsidRDefault="00AB00E6" w:rsidP="00AB00E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5120">
        <w:rPr>
          <w:rFonts w:ascii="Times New Roman" w:hAnsi="Times New Roman" w:cs="Times New Roman"/>
          <w:b/>
          <w:sz w:val="24"/>
          <w:szCs w:val="24"/>
        </w:rPr>
        <w:t>3.2.1.   Общие требования:</w:t>
      </w:r>
    </w:p>
    <w:p w:rsidR="00AB00E6" w:rsidRPr="00A05120" w:rsidRDefault="00AB00E6" w:rsidP="00AB00E6">
      <w:pPr>
        <w:widowControl/>
        <w:tabs>
          <w:tab w:val="left" w:pos="426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05120">
        <w:rPr>
          <w:rFonts w:ascii="Times New Roman" w:hAnsi="Times New Roman" w:cs="Times New Roman"/>
          <w:sz w:val="24"/>
          <w:szCs w:val="24"/>
        </w:rPr>
        <w:t>3.2.1.1. Опыт работы по производству данного вида услуг не менее 3 лет;</w:t>
      </w:r>
    </w:p>
    <w:p w:rsidR="00AB00E6" w:rsidRPr="00A05120" w:rsidRDefault="00AB00E6" w:rsidP="00AB00E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05120">
        <w:rPr>
          <w:rFonts w:ascii="Times New Roman" w:eastAsia="Calibri" w:hAnsi="Times New Roman"/>
          <w:sz w:val="24"/>
          <w:szCs w:val="24"/>
        </w:rPr>
        <w:t xml:space="preserve">3.2.1.3. </w:t>
      </w:r>
      <w:r w:rsidRPr="00A05120">
        <w:rPr>
          <w:rFonts w:ascii="Times New Roman" w:hAnsi="Times New Roman" w:cs="Times New Roman"/>
          <w:sz w:val="24"/>
          <w:szCs w:val="24"/>
        </w:rPr>
        <w:t>Для проведения услуг не требуется наличие свидетельства о членстве в</w:t>
      </w:r>
      <w:r w:rsidR="00BD2CDC" w:rsidRPr="00A05120">
        <w:rPr>
          <w:rFonts w:ascii="Times New Roman" w:hAnsi="Times New Roman" w:cs="Times New Roman"/>
          <w:sz w:val="24"/>
          <w:szCs w:val="24"/>
        </w:rPr>
        <w:t xml:space="preserve"> СРО</w:t>
      </w:r>
      <w:r w:rsidRPr="00A05120">
        <w:rPr>
          <w:rFonts w:ascii="Times New Roman" w:hAnsi="Times New Roman" w:cs="Times New Roman"/>
          <w:sz w:val="24"/>
          <w:szCs w:val="24"/>
        </w:rPr>
        <w:t>;</w:t>
      </w:r>
    </w:p>
    <w:p w:rsidR="00F945CA" w:rsidRPr="00A05120" w:rsidRDefault="00AB00E6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A05120">
        <w:rPr>
          <w:rFonts w:ascii="Times New Roman" w:hAnsi="Times New Roman"/>
          <w:sz w:val="24"/>
          <w:szCs w:val="24"/>
        </w:rPr>
        <w:t>3.2.1.4.</w:t>
      </w:r>
      <w:r w:rsidR="00F945CA" w:rsidRPr="00A05120">
        <w:rPr>
          <w:rFonts w:ascii="Times New Roman" w:hAnsi="Times New Roman"/>
          <w:sz w:val="24"/>
          <w:szCs w:val="24"/>
        </w:rPr>
        <w:t xml:space="preserve"> </w:t>
      </w:r>
      <w:r w:rsidRPr="00A05120">
        <w:rPr>
          <w:rFonts w:ascii="Times New Roman" w:hAnsi="Times New Roman"/>
          <w:sz w:val="24"/>
          <w:szCs w:val="24"/>
        </w:rPr>
        <w:t>И</w:t>
      </w:r>
      <w:r w:rsidR="00F945CA" w:rsidRPr="00A05120">
        <w:rPr>
          <w:rFonts w:ascii="Times New Roman" w:hAnsi="Times New Roman"/>
          <w:sz w:val="24"/>
          <w:szCs w:val="24"/>
        </w:rPr>
        <w:t>сполнитель должен быть ознакомлен с Экологической политикой ОАО «ТГК-1» и при оказании услуги соблюдать требования природоохранного законодательства Российской Федерации;</w:t>
      </w:r>
    </w:p>
    <w:p w:rsidR="00AB00E6" w:rsidRPr="00A05120" w:rsidRDefault="00AB00E6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05120">
        <w:rPr>
          <w:rFonts w:ascii="Times New Roman" w:hAnsi="Times New Roman" w:cs="Times New Roman"/>
          <w:sz w:val="24"/>
          <w:szCs w:val="24"/>
          <w:lang w:eastAsia="en-US"/>
        </w:rPr>
        <w:t xml:space="preserve">3.2.1.6. </w:t>
      </w:r>
      <w:r w:rsidRPr="00A05120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Исполнителем указанных выше требований.</w:t>
      </w:r>
    </w:p>
    <w:p w:rsidR="006F686D" w:rsidRPr="00A05120" w:rsidRDefault="006F686D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945CA" w:rsidRPr="00A05120" w:rsidRDefault="006F686D" w:rsidP="00F945CA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A05120">
        <w:rPr>
          <w:rFonts w:ascii="Times New Roman" w:hAnsi="Times New Roman" w:cs="Times New Roman"/>
          <w:b/>
          <w:sz w:val="24"/>
          <w:szCs w:val="24"/>
          <w:lang w:eastAsia="en-US"/>
        </w:rPr>
        <w:t>3.</w:t>
      </w:r>
      <w:r w:rsidR="00AB00E6" w:rsidRPr="00A05120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2.2. </w:t>
      </w:r>
      <w:r w:rsidRPr="00A05120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Специальные требования:</w:t>
      </w:r>
    </w:p>
    <w:p w:rsidR="006F686D" w:rsidRPr="00A05120" w:rsidRDefault="00AB00E6" w:rsidP="00AB00E6">
      <w:pPr>
        <w:widowControl/>
        <w:tabs>
          <w:tab w:val="num" w:pos="284"/>
          <w:tab w:val="num" w:pos="851"/>
        </w:tabs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05120">
        <w:rPr>
          <w:rFonts w:ascii="Times New Roman" w:hAnsi="Times New Roman" w:cs="Times New Roman"/>
          <w:sz w:val="24"/>
          <w:szCs w:val="24"/>
          <w:lang w:eastAsia="en-US"/>
        </w:rPr>
        <w:t>3.2.2.1.</w:t>
      </w:r>
      <w:r w:rsidR="006F686D" w:rsidRPr="00A05120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A05120"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="006F686D" w:rsidRPr="00A05120">
        <w:rPr>
          <w:rFonts w:ascii="Times New Roman" w:hAnsi="Times New Roman" w:cs="Times New Roman"/>
          <w:sz w:val="24"/>
          <w:szCs w:val="24"/>
          <w:lang w:eastAsia="en-US"/>
        </w:rPr>
        <w:t>сполнитель должен быть готов заключить договор по форме, принятой у Заказчика;</w:t>
      </w:r>
    </w:p>
    <w:p w:rsidR="006F686D" w:rsidRPr="00A05120" w:rsidRDefault="00AB00E6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05120">
        <w:rPr>
          <w:rFonts w:ascii="Times New Roman" w:hAnsi="Times New Roman" w:cs="Times New Roman"/>
          <w:sz w:val="24"/>
          <w:szCs w:val="24"/>
          <w:lang w:eastAsia="en-US"/>
        </w:rPr>
        <w:t>3.2.2.2. У</w:t>
      </w:r>
      <w:r w:rsidR="006F686D" w:rsidRPr="00A05120">
        <w:rPr>
          <w:rFonts w:ascii="Times New Roman" w:hAnsi="Times New Roman" w:cs="Times New Roman"/>
          <w:sz w:val="24"/>
          <w:szCs w:val="24"/>
          <w:lang w:eastAsia="en-US"/>
        </w:rPr>
        <w:t>слуги выполняются силами и средствами исполнителя, обученным и аттестованным персоналом;</w:t>
      </w:r>
    </w:p>
    <w:p w:rsidR="006F686D" w:rsidRPr="00A05120" w:rsidRDefault="00AB00E6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05120">
        <w:rPr>
          <w:rFonts w:ascii="Times New Roman" w:hAnsi="Times New Roman" w:cs="Times New Roman"/>
          <w:sz w:val="24"/>
          <w:szCs w:val="24"/>
          <w:lang w:eastAsia="en-US"/>
        </w:rPr>
        <w:t>3.2.2.3.</w:t>
      </w:r>
      <w:r w:rsidR="006F686D" w:rsidRPr="00A05120">
        <w:rPr>
          <w:sz w:val="24"/>
          <w:szCs w:val="24"/>
        </w:rPr>
        <w:t xml:space="preserve"> </w:t>
      </w:r>
      <w:r w:rsidRPr="00A05120">
        <w:rPr>
          <w:rFonts w:ascii="Times New Roman" w:hAnsi="Times New Roman" w:cs="Times New Roman"/>
          <w:sz w:val="24"/>
          <w:szCs w:val="24"/>
          <w:lang w:eastAsia="en-US"/>
        </w:rPr>
        <w:t>О</w:t>
      </w:r>
      <w:r w:rsidR="006F686D" w:rsidRPr="00A05120">
        <w:rPr>
          <w:rFonts w:ascii="Times New Roman" w:hAnsi="Times New Roman" w:cs="Times New Roman"/>
          <w:sz w:val="24"/>
          <w:szCs w:val="24"/>
          <w:lang w:eastAsia="en-US"/>
        </w:rPr>
        <w:t>бязательное наличие однотипной спецодежды с названием и логотипом подрядной организации;</w:t>
      </w:r>
    </w:p>
    <w:p w:rsidR="006F686D" w:rsidRPr="00A05120" w:rsidRDefault="00AB00E6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05120">
        <w:rPr>
          <w:rFonts w:ascii="Times New Roman" w:hAnsi="Times New Roman" w:cs="Times New Roman"/>
          <w:sz w:val="24"/>
          <w:szCs w:val="24"/>
          <w:lang w:eastAsia="en-US"/>
        </w:rPr>
        <w:t>3.2.2.4.</w:t>
      </w:r>
      <w:r w:rsidR="006F686D" w:rsidRPr="00A05120">
        <w:rPr>
          <w:sz w:val="24"/>
          <w:szCs w:val="24"/>
        </w:rPr>
        <w:t xml:space="preserve"> </w:t>
      </w:r>
      <w:r w:rsidRPr="00A05120">
        <w:rPr>
          <w:rFonts w:ascii="Times New Roman" w:hAnsi="Times New Roman" w:cs="Times New Roman"/>
          <w:sz w:val="24"/>
          <w:szCs w:val="24"/>
          <w:lang w:eastAsia="en-US"/>
        </w:rPr>
        <w:t>П</w:t>
      </w:r>
      <w:r w:rsidR="006F686D" w:rsidRPr="00A05120">
        <w:rPr>
          <w:rFonts w:ascii="Times New Roman" w:hAnsi="Times New Roman" w:cs="Times New Roman"/>
          <w:sz w:val="24"/>
          <w:szCs w:val="24"/>
          <w:lang w:eastAsia="en-US"/>
        </w:rPr>
        <w:t>ерсонал исполнителя должен быть обучен и аттестован по охране труда, пожарной и промышленной безопасности;</w:t>
      </w:r>
    </w:p>
    <w:p w:rsidR="006F686D" w:rsidRPr="00A05120" w:rsidRDefault="00AB00E6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05120">
        <w:rPr>
          <w:rFonts w:ascii="Times New Roman" w:hAnsi="Times New Roman" w:cs="Times New Roman"/>
          <w:sz w:val="24"/>
          <w:szCs w:val="24"/>
          <w:lang w:eastAsia="en-US"/>
        </w:rPr>
        <w:t>3.2.2.5.</w:t>
      </w:r>
      <w:r w:rsidR="006F686D" w:rsidRPr="00A05120">
        <w:rPr>
          <w:sz w:val="24"/>
          <w:szCs w:val="24"/>
        </w:rPr>
        <w:t xml:space="preserve"> </w:t>
      </w:r>
      <w:r w:rsidRPr="00A05120"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="006F686D" w:rsidRPr="00A05120">
        <w:rPr>
          <w:rFonts w:ascii="Times New Roman" w:hAnsi="Times New Roman" w:cs="Times New Roman"/>
          <w:sz w:val="24"/>
          <w:szCs w:val="24"/>
          <w:lang w:eastAsia="en-US"/>
        </w:rPr>
        <w:t>сполнитель должен организовать своевременное оформление и ведение, исполнительной документации.</w:t>
      </w:r>
    </w:p>
    <w:p w:rsidR="00F945CA" w:rsidRPr="00A05120" w:rsidRDefault="00F945CA" w:rsidP="007E4F4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A05120" w:rsidRDefault="000A07A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7C4746" w:rsidRPr="00A05120" w:rsidRDefault="007C4746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7C4746" w:rsidRPr="00A05120" w:rsidRDefault="007C4746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BD2CDC" w:rsidRPr="00A05120" w:rsidRDefault="00BD2CDC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F6FD4" w:rsidRPr="00AA5BA2" w:rsidRDefault="009F6FD4" w:rsidP="00203DF5">
      <w:pPr>
        <w:shd w:val="clear" w:color="auto" w:fill="FFFFFF"/>
        <w:spacing w:line="226" w:lineRule="exact"/>
        <w:ind w:left="3638"/>
        <w:rPr>
          <w:rFonts w:ascii="Times New Roman" w:hAnsi="Times New Roman" w:cs="Times New Roman"/>
          <w:sz w:val="24"/>
          <w:szCs w:val="24"/>
        </w:rPr>
      </w:pPr>
    </w:p>
    <w:sectPr w:rsidR="009F6FD4" w:rsidRPr="00AA5BA2" w:rsidSect="00553EC5">
      <w:footerReference w:type="default" r:id="rId8"/>
      <w:pgSz w:w="11909" w:h="16834"/>
      <w:pgMar w:top="567" w:right="851" w:bottom="567" w:left="165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EB6" w:rsidRDefault="00883EB6" w:rsidP="00F33D04">
      <w:r>
        <w:separator/>
      </w:r>
    </w:p>
  </w:endnote>
  <w:endnote w:type="continuationSeparator" w:id="0">
    <w:p w:rsidR="00883EB6" w:rsidRDefault="00883EB6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0" w:rsidRDefault="003C2010">
    <w:pPr>
      <w:pStyle w:val="aff"/>
      <w:jc w:val="right"/>
    </w:pPr>
  </w:p>
  <w:p w:rsidR="003C2010" w:rsidRDefault="003C2010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EB6" w:rsidRDefault="00883EB6" w:rsidP="00F33D04">
      <w:r>
        <w:separator/>
      </w:r>
    </w:p>
  </w:footnote>
  <w:footnote w:type="continuationSeparator" w:id="0">
    <w:p w:rsidR="00883EB6" w:rsidRDefault="00883EB6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 w15:restartNumberingAfterBreak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" w15:restartNumberingAfterBreak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32526B5"/>
    <w:multiLevelType w:val="multilevel"/>
    <w:tmpl w:val="3D0C4ED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0" w15:restartNumberingAfterBreak="0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9110A7"/>
    <w:multiLevelType w:val="hybridMultilevel"/>
    <w:tmpl w:val="F29E3F7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4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5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1352D1"/>
    <w:multiLevelType w:val="singleLevel"/>
    <w:tmpl w:val="AA6C8002"/>
    <w:lvl w:ilvl="0">
      <w:start w:val="1"/>
      <w:numFmt w:val="decimal"/>
      <w:lvlText w:val="2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 w15:restartNumberingAfterBreak="0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2" w15:restartNumberingAfterBreak="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6"/>
  </w:num>
  <w:num w:numId="3">
    <w:abstractNumId w:val="36"/>
  </w:num>
  <w:num w:numId="4">
    <w:abstractNumId w:val="38"/>
  </w:num>
  <w:num w:numId="5">
    <w:abstractNumId w:val="24"/>
  </w:num>
  <w:num w:numId="6">
    <w:abstractNumId w:val="19"/>
  </w:num>
  <w:num w:numId="7">
    <w:abstractNumId w:val="25"/>
  </w:num>
  <w:num w:numId="8">
    <w:abstractNumId w:val="39"/>
  </w:num>
  <w:num w:numId="9">
    <w:abstractNumId w:val="11"/>
  </w:num>
  <w:num w:numId="10">
    <w:abstractNumId w:val="29"/>
  </w:num>
  <w:num w:numId="11">
    <w:abstractNumId w:val="35"/>
  </w:num>
  <w:num w:numId="12">
    <w:abstractNumId w:val="15"/>
  </w:num>
  <w:num w:numId="13">
    <w:abstractNumId w:val="33"/>
  </w:num>
  <w:num w:numId="14">
    <w:abstractNumId w:val="14"/>
  </w:num>
  <w:num w:numId="15">
    <w:abstractNumId w:val="21"/>
  </w:num>
  <w:num w:numId="16">
    <w:abstractNumId w:val="18"/>
  </w:num>
  <w:num w:numId="17">
    <w:abstractNumId w:val="7"/>
  </w:num>
  <w:num w:numId="18">
    <w:abstractNumId w:val="3"/>
  </w:num>
  <w:num w:numId="19">
    <w:abstractNumId w:val="20"/>
  </w:num>
  <w:num w:numId="20">
    <w:abstractNumId w:val="5"/>
  </w:num>
  <w:num w:numId="21">
    <w:abstractNumId w:val="41"/>
  </w:num>
  <w:num w:numId="22">
    <w:abstractNumId w:val="1"/>
  </w:num>
  <w:num w:numId="23">
    <w:abstractNumId w:val="42"/>
  </w:num>
  <w:num w:numId="24">
    <w:abstractNumId w:val="17"/>
  </w:num>
  <w:num w:numId="25">
    <w:abstractNumId w:val="16"/>
  </w:num>
  <w:num w:numId="26">
    <w:abstractNumId w:val="0"/>
  </w:num>
  <w:num w:numId="27">
    <w:abstractNumId w:val="27"/>
  </w:num>
  <w:num w:numId="28">
    <w:abstractNumId w:val="9"/>
  </w:num>
  <w:num w:numId="29">
    <w:abstractNumId w:val="43"/>
  </w:num>
  <w:num w:numId="30">
    <w:abstractNumId w:val="4"/>
  </w:num>
  <w:num w:numId="31">
    <w:abstractNumId w:val="40"/>
  </w:num>
  <w:num w:numId="32">
    <w:abstractNumId w:val="32"/>
  </w:num>
  <w:num w:numId="33">
    <w:abstractNumId w:val="12"/>
  </w:num>
  <w:num w:numId="34">
    <w:abstractNumId w:val="31"/>
  </w:num>
  <w:num w:numId="35">
    <w:abstractNumId w:val="37"/>
  </w:num>
  <w:num w:numId="36">
    <w:abstractNumId w:val="34"/>
  </w:num>
  <w:num w:numId="37">
    <w:abstractNumId w:val="10"/>
  </w:num>
  <w:num w:numId="38">
    <w:abstractNumId w:val="39"/>
  </w:num>
  <w:num w:numId="39">
    <w:abstractNumId w:val="39"/>
  </w:num>
  <w:num w:numId="40">
    <w:abstractNumId w:val="39"/>
  </w:num>
  <w:num w:numId="41">
    <w:abstractNumId w:val="28"/>
  </w:num>
  <w:num w:numId="42">
    <w:abstractNumId w:val="22"/>
  </w:num>
  <w:num w:numId="43">
    <w:abstractNumId w:val="20"/>
  </w:num>
  <w:num w:numId="44">
    <w:abstractNumId w:val="30"/>
  </w:num>
  <w:num w:numId="45">
    <w:abstractNumId w:val="26"/>
  </w:num>
  <w:num w:numId="46">
    <w:abstractNumId w:val="2"/>
  </w:num>
  <w:num w:numId="47">
    <w:abstractNumId w:val="8"/>
  </w:num>
  <w:num w:numId="48">
    <w:abstractNumId w:val="1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643C"/>
    <w:rsid w:val="00007164"/>
    <w:rsid w:val="000117A0"/>
    <w:rsid w:val="00011A72"/>
    <w:rsid w:val="000132A7"/>
    <w:rsid w:val="0001655D"/>
    <w:rsid w:val="000171F8"/>
    <w:rsid w:val="00017AFC"/>
    <w:rsid w:val="0002184F"/>
    <w:rsid w:val="00023350"/>
    <w:rsid w:val="00025047"/>
    <w:rsid w:val="00025D47"/>
    <w:rsid w:val="00027B46"/>
    <w:rsid w:val="00033F95"/>
    <w:rsid w:val="000368BB"/>
    <w:rsid w:val="00042AC5"/>
    <w:rsid w:val="00042F21"/>
    <w:rsid w:val="00042F42"/>
    <w:rsid w:val="000433A5"/>
    <w:rsid w:val="00044614"/>
    <w:rsid w:val="000466C5"/>
    <w:rsid w:val="000500F4"/>
    <w:rsid w:val="00052293"/>
    <w:rsid w:val="00055DD2"/>
    <w:rsid w:val="000560CC"/>
    <w:rsid w:val="00056C01"/>
    <w:rsid w:val="00060406"/>
    <w:rsid w:val="00061C6C"/>
    <w:rsid w:val="00063CDA"/>
    <w:rsid w:val="00067206"/>
    <w:rsid w:val="00080870"/>
    <w:rsid w:val="00080A40"/>
    <w:rsid w:val="00085361"/>
    <w:rsid w:val="00085984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A7ECE"/>
    <w:rsid w:val="000B5770"/>
    <w:rsid w:val="000B6276"/>
    <w:rsid w:val="000B7F75"/>
    <w:rsid w:val="000C72EE"/>
    <w:rsid w:val="000C7460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B6F"/>
    <w:rsid w:val="000F0829"/>
    <w:rsid w:val="000F241F"/>
    <w:rsid w:val="000F4289"/>
    <w:rsid w:val="000F43FD"/>
    <w:rsid w:val="000F5D79"/>
    <w:rsid w:val="000F5E5A"/>
    <w:rsid w:val="001016D8"/>
    <w:rsid w:val="0010384C"/>
    <w:rsid w:val="0010448E"/>
    <w:rsid w:val="00104DD6"/>
    <w:rsid w:val="001101AF"/>
    <w:rsid w:val="0011214E"/>
    <w:rsid w:val="00113D78"/>
    <w:rsid w:val="00115CB8"/>
    <w:rsid w:val="001167C0"/>
    <w:rsid w:val="001204CB"/>
    <w:rsid w:val="00121907"/>
    <w:rsid w:val="001421C0"/>
    <w:rsid w:val="001440DF"/>
    <w:rsid w:val="00150DFA"/>
    <w:rsid w:val="00155AD5"/>
    <w:rsid w:val="00164C2D"/>
    <w:rsid w:val="00171664"/>
    <w:rsid w:val="0017313E"/>
    <w:rsid w:val="00174CFE"/>
    <w:rsid w:val="00176299"/>
    <w:rsid w:val="00187CAB"/>
    <w:rsid w:val="00190378"/>
    <w:rsid w:val="00193961"/>
    <w:rsid w:val="00194396"/>
    <w:rsid w:val="00194F0E"/>
    <w:rsid w:val="0019660B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1475"/>
    <w:rsid w:val="001C2310"/>
    <w:rsid w:val="001C3599"/>
    <w:rsid w:val="001C42AC"/>
    <w:rsid w:val="001D390C"/>
    <w:rsid w:val="001D4FE8"/>
    <w:rsid w:val="001E2DB2"/>
    <w:rsid w:val="001E4453"/>
    <w:rsid w:val="001E57E5"/>
    <w:rsid w:val="001F528C"/>
    <w:rsid w:val="001F630B"/>
    <w:rsid w:val="001F79F1"/>
    <w:rsid w:val="002035C3"/>
    <w:rsid w:val="00203DF5"/>
    <w:rsid w:val="0020560C"/>
    <w:rsid w:val="00207B59"/>
    <w:rsid w:val="0022153D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6F53"/>
    <w:rsid w:val="00257A7C"/>
    <w:rsid w:val="00272748"/>
    <w:rsid w:val="0027347D"/>
    <w:rsid w:val="002829B7"/>
    <w:rsid w:val="00284F9F"/>
    <w:rsid w:val="00285E4E"/>
    <w:rsid w:val="00286BD0"/>
    <w:rsid w:val="00287A45"/>
    <w:rsid w:val="002925AF"/>
    <w:rsid w:val="002A3527"/>
    <w:rsid w:val="002A70F9"/>
    <w:rsid w:val="002A7B8C"/>
    <w:rsid w:val="002B111A"/>
    <w:rsid w:val="002B605F"/>
    <w:rsid w:val="002B70C6"/>
    <w:rsid w:val="002C067F"/>
    <w:rsid w:val="002C091C"/>
    <w:rsid w:val="002C261E"/>
    <w:rsid w:val="002C6E50"/>
    <w:rsid w:val="002C6E69"/>
    <w:rsid w:val="002C7FD4"/>
    <w:rsid w:val="002D0BE1"/>
    <w:rsid w:val="002D30F0"/>
    <w:rsid w:val="002D3A69"/>
    <w:rsid w:val="002E2EBD"/>
    <w:rsid w:val="002F0108"/>
    <w:rsid w:val="002F5BFE"/>
    <w:rsid w:val="002F6C0F"/>
    <w:rsid w:val="002F7E91"/>
    <w:rsid w:val="00300D75"/>
    <w:rsid w:val="003041DE"/>
    <w:rsid w:val="0030603F"/>
    <w:rsid w:val="00306895"/>
    <w:rsid w:val="0031086B"/>
    <w:rsid w:val="00312E1E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57D7D"/>
    <w:rsid w:val="003616CD"/>
    <w:rsid w:val="00364D4C"/>
    <w:rsid w:val="00365641"/>
    <w:rsid w:val="00374A12"/>
    <w:rsid w:val="00375F9F"/>
    <w:rsid w:val="003800CD"/>
    <w:rsid w:val="00386220"/>
    <w:rsid w:val="003865FB"/>
    <w:rsid w:val="00391822"/>
    <w:rsid w:val="00395838"/>
    <w:rsid w:val="003972C5"/>
    <w:rsid w:val="00397673"/>
    <w:rsid w:val="003B4286"/>
    <w:rsid w:val="003B5E9A"/>
    <w:rsid w:val="003B673E"/>
    <w:rsid w:val="003C1E47"/>
    <w:rsid w:val="003C2010"/>
    <w:rsid w:val="003C44C5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0802"/>
    <w:rsid w:val="003F5969"/>
    <w:rsid w:val="00403587"/>
    <w:rsid w:val="004062CA"/>
    <w:rsid w:val="004069CB"/>
    <w:rsid w:val="00415547"/>
    <w:rsid w:val="00422E11"/>
    <w:rsid w:val="00425873"/>
    <w:rsid w:val="00430C7D"/>
    <w:rsid w:val="00431CF3"/>
    <w:rsid w:val="00437018"/>
    <w:rsid w:val="00440637"/>
    <w:rsid w:val="004438A2"/>
    <w:rsid w:val="00445104"/>
    <w:rsid w:val="00450C8D"/>
    <w:rsid w:val="00453A5E"/>
    <w:rsid w:val="004624D2"/>
    <w:rsid w:val="00462DF7"/>
    <w:rsid w:val="00462EF5"/>
    <w:rsid w:val="004734DF"/>
    <w:rsid w:val="004740E3"/>
    <w:rsid w:val="004758CD"/>
    <w:rsid w:val="00480F1D"/>
    <w:rsid w:val="0048254F"/>
    <w:rsid w:val="004855D6"/>
    <w:rsid w:val="004902A7"/>
    <w:rsid w:val="00492694"/>
    <w:rsid w:val="0049595B"/>
    <w:rsid w:val="00496E1C"/>
    <w:rsid w:val="004A03FD"/>
    <w:rsid w:val="004A34EC"/>
    <w:rsid w:val="004A3D95"/>
    <w:rsid w:val="004A5BC8"/>
    <w:rsid w:val="004B12FC"/>
    <w:rsid w:val="004B263C"/>
    <w:rsid w:val="004B2D40"/>
    <w:rsid w:val="004B3B39"/>
    <w:rsid w:val="004B4408"/>
    <w:rsid w:val="004B5AB1"/>
    <w:rsid w:val="004C3F39"/>
    <w:rsid w:val="004C41A6"/>
    <w:rsid w:val="004C5DCE"/>
    <w:rsid w:val="004C7A54"/>
    <w:rsid w:val="004D35E2"/>
    <w:rsid w:val="004F1079"/>
    <w:rsid w:val="004F2249"/>
    <w:rsid w:val="004F3460"/>
    <w:rsid w:val="00500E7D"/>
    <w:rsid w:val="00503DF6"/>
    <w:rsid w:val="005074B9"/>
    <w:rsid w:val="00507EBD"/>
    <w:rsid w:val="00510B02"/>
    <w:rsid w:val="00513810"/>
    <w:rsid w:val="005171F4"/>
    <w:rsid w:val="0052007C"/>
    <w:rsid w:val="0052035F"/>
    <w:rsid w:val="00525622"/>
    <w:rsid w:val="005331EB"/>
    <w:rsid w:val="005333F6"/>
    <w:rsid w:val="0053347A"/>
    <w:rsid w:val="00550424"/>
    <w:rsid w:val="00553EC5"/>
    <w:rsid w:val="00572576"/>
    <w:rsid w:val="0057343C"/>
    <w:rsid w:val="005734FF"/>
    <w:rsid w:val="00577314"/>
    <w:rsid w:val="00580ED6"/>
    <w:rsid w:val="00582168"/>
    <w:rsid w:val="0058491C"/>
    <w:rsid w:val="00590256"/>
    <w:rsid w:val="00593312"/>
    <w:rsid w:val="00597433"/>
    <w:rsid w:val="005A11BF"/>
    <w:rsid w:val="005A5971"/>
    <w:rsid w:val="005C10FE"/>
    <w:rsid w:val="005C1B08"/>
    <w:rsid w:val="005C2F5D"/>
    <w:rsid w:val="005C4D39"/>
    <w:rsid w:val="005C6E49"/>
    <w:rsid w:val="005D2B05"/>
    <w:rsid w:val="005E0885"/>
    <w:rsid w:val="005E3145"/>
    <w:rsid w:val="005E40A2"/>
    <w:rsid w:val="005E76AD"/>
    <w:rsid w:val="005E7A01"/>
    <w:rsid w:val="005F1116"/>
    <w:rsid w:val="005F1F04"/>
    <w:rsid w:val="005F6C55"/>
    <w:rsid w:val="005F7C72"/>
    <w:rsid w:val="00600FA7"/>
    <w:rsid w:val="00601749"/>
    <w:rsid w:val="006064DE"/>
    <w:rsid w:val="00611D81"/>
    <w:rsid w:val="00613503"/>
    <w:rsid w:val="00615F0A"/>
    <w:rsid w:val="0062673B"/>
    <w:rsid w:val="006301F7"/>
    <w:rsid w:val="00632271"/>
    <w:rsid w:val="006345BA"/>
    <w:rsid w:val="00641C71"/>
    <w:rsid w:val="00651EFC"/>
    <w:rsid w:val="0065273A"/>
    <w:rsid w:val="00653CDC"/>
    <w:rsid w:val="00654EE0"/>
    <w:rsid w:val="0065581F"/>
    <w:rsid w:val="0065662C"/>
    <w:rsid w:val="0066488A"/>
    <w:rsid w:val="00665389"/>
    <w:rsid w:val="00667EB6"/>
    <w:rsid w:val="006750DE"/>
    <w:rsid w:val="00675282"/>
    <w:rsid w:val="006802F0"/>
    <w:rsid w:val="00680D61"/>
    <w:rsid w:val="00684F71"/>
    <w:rsid w:val="00685489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4031"/>
    <w:rsid w:val="006C6080"/>
    <w:rsid w:val="006D1099"/>
    <w:rsid w:val="006D363B"/>
    <w:rsid w:val="006E213E"/>
    <w:rsid w:val="006E3E04"/>
    <w:rsid w:val="006F17E0"/>
    <w:rsid w:val="006F3891"/>
    <w:rsid w:val="006F64B1"/>
    <w:rsid w:val="006F686D"/>
    <w:rsid w:val="00701F35"/>
    <w:rsid w:val="007039DA"/>
    <w:rsid w:val="00706A38"/>
    <w:rsid w:val="00716ADE"/>
    <w:rsid w:val="00717EE8"/>
    <w:rsid w:val="00720214"/>
    <w:rsid w:val="00720BEF"/>
    <w:rsid w:val="007223AA"/>
    <w:rsid w:val="0072459D"/>
    <w:rsid w:val="0073100D"/>
    <w:rsid w:val="00735206"/>
    <w:rsid w:val="007367C0"/>
    <w:rsid w:val="00736D73"/>
    <w:rsid w:val="00740414"/>
    <w:rsid w:val="00744F0F"/>
    <w:rsid w:val="00747B74"/>
    <w:rsid w:val="00750227"/>
    <w:rsid w:val="00750B3C"/>
    <w:rsid w:val="00751EA9"/>
    <w:rsid w:val="00754712"/>
    <w:rsid w:val="0076055C"/>
    <w:rsid w:val="007622D8"/>
    <w:rsid w:val="007675E6"/>
    <w:rsid w:val="00771147"/>
    <w:rsid w:val="00774B52"/>
    <w:rsid w:val="00776593"/>
    <w:rsid w:val="0078045E"/>
    <w:rsid w:val="00780C35"/>
    <w:rsid w:val="007855FC"/>
    <w:rsid w:val="00785FA9"/>
    <w:rsid w:val="00787D2B"/>
    <w:rsid w:val="00790EF4"/>
    <w:rsid w:val="007920DC"/>
    <w:rsid w:val="00796556"/>
    <w:rsid w:val="007A0D10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4746"/>
    <w:rsid w:val="007C616C"/>
    <w:rsid w:val="007C62D2"/>
    <w:rsid w:val="007D080D"/>
    <w:rsid w:val="007D0E3F"/>
    <w:rsid w:val="007D2360"/>
    <w:rsid w:val="007D3C4A"/>
    <w:rsid w:val="007D3DAD"/>
    <w:rsid w:val="007D3FDA"/>
    <w:rsid w:val="007D4911"/>
    <w:rsid w:val="007D593A"/>
    <w:rsid w:val="007D6B25"/>
    <w:rsid w:val="007D7EFC"/>
    <w:rsid w:val="007E25CF"/>
    <w:rsid w:val="007E3B23"/>
    <w:rsid w:val="007E4F4F"/>
    <w:rsid w:val="007E63F6"/>
    <w:rsid w:val="007E723C"/>
    <w:rsid w:val="007E7A3E"/>
    <w:rsid w:val="007E7BF6"/>
    <w:rsid w:val="007F5795"/>
    <w:rsid w:val="007F65DB"/>
    <w:rsid w:val="00800415"/>
    <w:rsid w:val="008105F7"/>
    <w:rsid w:val="00816586"/>
    <w:rsid w:val="0081721E"/>
    <w:rsid w:val="00820E23"/>
    <w:rsid w:val="008252D4"/>
    <w:rsid w:val="00834093"/>
    <w:rsid w:val="008357B9"/>
    <w:rsid w:val="00843F3C"/>
    <w:rsid w:val="00844991"/>
    <w:rsid w:val="00852E95"/>
    <w:rsid w:val="008570AD"/>
    <w:rsid w:val="00857BC1"/>
    <w:rsid w:val="00872C8A"/>
    <w:rsid w:val="008738B8"/>
    <w:rsid w:val="00874AE0"/>
    <w:rsid w:val="00882982"/>
    <w:rsid w:val="0088377C"/>
    <w:rsid w:val="00883EB6"/>
    <w:rsid w:val="00886851"/>
    <w:rsid w:val="00886D90"/>
    <w:rsid w:val="008870DF"/>
    <w:rsid w:val="00897C01"/>
    <w:rsid w:val="008A4658"/>
    <w:rsid w:val="008A6509"/>
    <w:rsid w:val="008B0422"/>
    <w:rsid w:val="008B1BF9"/>
    <w:rsid w:val="008B2AEA"/>
    <w:rsid w:val="008B555F"/>
    <w:rsid w:val="008B776A"/>
    <w:rsid w:val="008C2695"/>
    <w:rsid w:val="008C75A9"/>
    <w:rsid w:val="008C7618"/>
    <w:rsid w:val="008D69E6"/>
    <w:rsid w:val="008D6D50"/>
    <w:rsid w:val="008D75D8"/>
    <w:rsid w:val="008E216B"/>
    <w:rsid w:val="008E3015"/>
    <w:rsid w:val="008F16C0"/>
    <w:rsid w:val="008F2018"/>
    <w:rsid w:val="008F3D09"/>
    <w:rsid w:val="008F4A39"/>
    <w:rsid w:val="008F5E58"/>
    <w:rsid w:val="00906A4F"/>
    <w:rsid w:val="0091245A"/>
    <w:rsid w:val="0093078D"/>
    <w:rsid w:val="00930A48"/>
    <w:rsid w:val="00931BB1"/>
    <w:rsid w:val="00936608"/>
    <w:rsid w:val="0093759E"/>
    <w:rsid w:val="00943FA4"/>
    <w:rsid w:val="009517FF"/>
    <w:rsid w:val="0095572C"/>
    <w:rsid w:val="00955E7F"/>
    <w:rsid w:val="0095642D"/>
    <w:rsid w:val="009565A0"/>
    <w:rsid w:val="009575B9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7708"/>
    <w:rsid w:val="00992CBF"/>
    <w:rsid w:val="00993335"/>
    <w:rsid w:val="0099466D"/>
    <w:rsid w:val="00995779"/>
    <w:rsid w:val="009A09CB"/>
    <w:rsid w:val="009A12D6"/>
    <w:rsid w:val="009A140A"/>
    <w:rsid w:val="009A7512"/>
    <w:rsid w:val="009B5BEE"/>
    <w:rsid w:val="009B7E45"/>
    <w:rsid w:val="009C05B0"/>
    <w:rsid w:val="009C44E5"/>
    <w:rsid w:val="009C67B2"/>
    <w:rsid w:val="009D063D"/>
    <w:rsid w:val="009D3541"/>
    <w:rsid w:val="009D6BDB"/>
    <w:rsid w:val="009D7058"/>
    <w:rsid w:val="009D7420"/>
    <w:rsid w:val="009E1724"/>
    <w:rsid w:val="009E4668"/>
    <w:rsid w:val="009E5771"/>
    <w:rsid w:val="009F0B7C"/>
    <w:rsid w:val="009F264B"/>
    <w:rsid w:val="009F328B"/>
    <w:rsid w:val="009F53D2"/>
    <w:rsid w:val="009F6FD4"/>
    <w:rsid w:val="00A0055E"/>
    <w:rsid w:val="00A024B6"/>
    <w:rsid w:val="00A05120"/>
    <w:rsid w:val="00A10552"/>
    <w:rsid w:val="00A11615"/>
    <w:rsid w:val="00A14B08"/>
    <w:rsid w:val="00A16D29"/>
    <w:rsid w:val="00A17412"/>
    <w:rsid w:val="00A17520"/>
    <w:rsid w:val="00A206BB"/>
    <w:rsid w:val="00A256C1"/>
    <w:rsid w:val="00A26C8C"/>
    <w:rsid w:val="00A3119D"/>
    <w:rsid w:val="00A31AC4"/>
    <w:rsid w:val="00A36115"/>
    <w:rsid w:val="00A371FF"/>
    <w:rsid w:val="00A40470"/>
    <w:rsid w:val="00A40E76"/>
    <w:rsid w:val="00A4696F"/>
    <w:rsid w:val="00A47B5F"/>
    <w:rsid w:val="00A50491"/>
    <w:rsid w:val="00A52A00"/>
    <w:rsid w:val="00A54A17"/>
    <w:rsid w:val="00A5509A"/>
    <w:rsid w:val="00A608B9"/>
    <w:rsid w:val="00A60E20"/>
    <w:rsid w:val="00A636EC"/>
    <w:rsid w:val="00A65A0D"/>
    <w:rsid w:val="00A71B7E"/>
    <w:rsid w:val="00A73859"/>
    <w:rsid w:val="00A7387A"/>
    <w:rsid w:val="00A8210F"/>
    <w:rsid w:val="00A844C8"/>
    <w:rsid w:val="00A93A5F"/>
    <w:rsid w:val="00A94C1A"/>
    <w:rsid w:val="00A95716"/>
    <w:rsid w:val="00AA2AD3"/>
    <w:rsid w:val="00AA489E"/>
    <w:rsid w:val="00AA5379"/>
    <w:rsid w:val="00AA5BA2"/>
    <w:rsid w:val="00AB00E6"/>
    <w:rsid w:val="00AB7360"/>
    <w:rsid w:val="00AC67BE"/>
    <w:rsid w:val="00AC6CCF"/>
    <w:rsid w:val="00AD3496"/>
    <w:rsid w:val="00AD3F24"/>
    <w:rsid w:val="00AD6B49"/>
    <w:rsid w:val="00AD784E"/>
    <w:rsid w:val="00AE1C22"/>
    <w:rsid w:val="00AE3D8F"/>
    <w:rsid w:val="00AE70C3"/>
    <w:rsid w:val="00AF4FF0"/>
    <w:rsid w:val="00B02690"/>
    <w:rsid w:val="00B03042"/>
    <w:rsid w:val="00B03A7A"/>
    <w:rsid w:val="00B1126A"/>
    <w:rsid w:val="00B15DBE"/>
    <w:rsid w:val="00B30010"/>
    <w:rsid w:val="00B31DF1"/>
    <w:rsid w:val="00B349D3"/>
    <w:rsid w:val="00B34E24"/>
    <w:rsid w:val="00B35513"/>
    <w:rsid w:val="00B404E3"/>
    <w:rsid w:val="00B43FFF"/>
    <w:rsid w:val="00B470F4"/>
    <w:rsid w:val="00B50B92"/>
    <w:rsid w:val="00B51042"/>
    <w:rsid w:val="00B54F37"/>
    <w:rsid w:val="00B55D4B"/>
    <w:rsid w:val="00B63F17"/>
    <w:rsid w:val="00B66E25"/>
    <w:rsid w:val="00B66F93"/>
    <w:rsid w:val="00B74E76"/>
    <w:rsid w:val="00B75463"/>
    <w:rsid w:val="00B75A82"/>
    <w:rsid w:val="00B80E9D"/>
    <w:rsid w:val="00B823BB"/>
    <w:rsid w:val="00B865AB"/>
    <w:rsid w:val="00B8706F"/>
    <w:rsid w:val="00B93A21"/>
    <w:rsid w:val="00B9558C"/>
    <w:rsid w:val="00BA256E"/>
    <w:rsid w:val="00BA25F7"/>
    <w:rsid w:val="00BB16AC"/>
    <w:rsid w:val="00BB6177"/>
    <w:rsid w:val="00BB6C1D"/>
    <w:rsid w:val="00BB7581"/>
    <w:rsid w:val="00BC3E89"/>
    <w:rsid w:val="00BD2CDC"/>
    <w:rsid w:val="00BD64C6"/>
    <w:rsid w:val="00BE33B4"/>
    <w:rsid w:val="00BE5418"/>
    <w:rsid w:val="00BE730B"/>
    <w:rsid w:val="00BF0ABC"/>
    <w:rsid w:val="00BF0C67"/>
    <w:rsid w:val="00BF1A00"/>
    <w:rsid w:val="00BF1BB7"/>
    <w:rsid w:val="00BF5142"/>
    <w:rsid w:val="00BF799F"/>
    <w:rsid w:val="00C0224B"/>
    <w:rsid w:val="00C02B34"/>
    <w:rsid w:val="00C04AF8"/>
    <w:rsid w:val="00C04C99"/>
    <w:rsid w:val="00C05597"/>
    <w:rsid w:val="00C07224"/>
    <w:rsid w:val="00C21085"/>
    <w:rsid w:val="00C2120A"/>
    <w:rsid w:val="00C21242"/>
    <w:rsid w:val="00C22A78"/>
    <w:rsid w:val="00C2723D"/>
    <w:rsid w:val="00C275A7"/>
    <w:rsid w:val="00C32CFB"/>
    <w:rsid w:val="00C43FE0"/>
    <w:rsid w:val="00C44A0A"/>
    <w:rsid w:val="00C51DEA"/>
    <w:rsid w:val="00C55CA0"/>
    <w:rsid w:val="00C571FB"/>
    <w:rsid w:val="00C57BEF"/>
    <w:rsid w:val="00C60F19"/>
    <w:rsid w:val="00C61AB4"/>
    <w:rsid w:val="00C63241"/>
    <w:rsid w:val="00C633C7"/>
    <w:rsid w:val="00C71177"/>
    <w:rsid w:val="00C72C44"/>
    <w:rsid w:val="00C73B33"/>
    <w:rsid w:val="00C74792"/>
    <w:rsid w:val="00C75594"/>
    <w:rsid w:val="00C83C13"/>
    <w:rsid w:val="00C84148"/>
    <w:rsid w:val="00C863EB"/>
    <w:rsid w:val="00C90AEF"/>
    <w:rsid w:val="00C91211"/>
    <w:rsid w:val="00CA4B53"/>
    <w:rsid w:val="00CA5DF7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4701"/>
    <w:rsid w:val="00CD759B"/>
    <w:rsid w:val="00CE749B"/>
    <w:rsid w:val="00CE7F9E"/>
    <w:rsid w:val="00CF26F5"/>
    <w:rsid w:val="00CF4389"/>
    <w:rsid w:val="00CF6383"/>
    <w:rsid w:val="00CF7959"/>
    <w:rsid w:val="00D01134"/>
    <w:rsid w:val="00D04E79"/>
    <w:rsid w:val="00D051EF"/>
    <w:rsid w:val="00D10E41"/>
    <w:rsid w:val="00D11277"/>
    <w:rsid w:val="00D11B1B"/>
    <w:rsid w:val="00D12DC3"/>
    <w:rsid w:val="00D160DD"/>
    <w:rsid w:val="00D2070C"/>
    <w:rsid w:val="00D24071"/>
    <w:rsid w:val="00D24D96"/>
    <w:rsid w:val="00D2526D"/>
    <w:rsid w:val="00D25719"/>
    <w:rsid w:val="00D30880"/>
    <w:rsid w:val="00D31FE1"/>
    <w:rsid w:val="00D32AA9"/>
    <w:rsid w:val="00D33BB5"/>
    <w:rsid w:val="00D33EEE"/>
    <w:rsid w:val="00D33F20"/>
    <w:rsid w:val="00D360D8"/>
    <w:rsid w:val="00D4031B"/>
    <w:rsid w:val="00D43CF2"/>
    <w:rsid w:val="00D47049"/>
    <w:rsid w:val="00D54790"/>
    <w:rsid w:val="00D55C94"/>
    <w:rsid w:val="00D63019"/>
    <w:rsid w:val="00D66862"/>
    <w:rsid w:val="00D74B4A"/>
    <w:rsid w:val="00D76260"/>
    <w:rsid w:val="00D8040B"/>
    <w:rsid w:val="00D806FF"/>
    <w:rsid w:val="00D8251B"/>
    <w:rsid w:val="00D853C8"/>
    <w:rsid w:val="00D8545D"/>
    <w:rsid w:val="00D939D8"/>
    <w:rsid w:val="00DA0124"/>
    <w:rsid w:val="00DB1522"/>
    <w:rsid w:val="00DB544F"/>
    <w:rsid w:val="00DB5CB8"/>
    <w:rsid w:val="00DB670F"/>
    <w:rsid w:val="00DC1986"/>
    <w:rsid w:val="00DD2268"/>
    <w:rsid w:val="00DD4303"/>
    <w:rsid w:val="00DE1855"/>
    <w:rsid w:val="00DE2744"/>
    <w:rsid w:val="00DE3700"/>
    <w:rsid w:val="00DE490A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2F57"/>
    <w:rsid w:val="00E0459C"/>
    <w:rsid w:val="00E119DC"/>
    <w:rsid w:val="00E141D7"/>
    <w:rsid w:val="00E17404"/>
    <w:rsid w:val="00E25C70"/>
    <w:rsid w:val="00E4263F"/>
    <w:rsid w:val="00E453D4"/>
    <w:rsid w:val="00E54C09"/>
    <w:rsid w:val="00E558A8"/>
    <w:rsid w:val="00E60819"/>
    <w:rsid w:val="00E649F6"/>
    <w:rsid w:val="00E653B4"/>
    <w:rsid w:val="00E65B57"/>
    <w:rsid w:val="00E72D65"/>
    <w:rsid w:val="00E813FC"/>
    <w:rsid w:val="00E82C85"/>
    <w:rsid w:val="00E845B8"/>
    <w:rsid w:val="00E84B5B"/>
    <w:rsid w:val="00E86DF2"/>
    <w:rsid w:val="00E91047"/>
    <w:rsid w:val="00E943CB"/>
    <w:rsid w:val="00EA244C"/>
    <w:rsid w:val="00EA3B0D"/>
    <w:rsid w:val="00EB177E"/>
    <w:rsid w:val="00EB396B"/>
    <w:rsid w:val="00EB409D"/>
    <w:rsid w:val="00EB4B7E"/>
    <w:rsid w:val="00EC214C"/>
    <w:rsid w:val="00EC23AE"/>
    <w:rsid w:val="00EC5851"/>
    <w:rsid w:val="00ED2D46"/>
    <w:rsid w:val="00ED628A"/>
    <w:rsid w:val="00ED7BCD"/>
    <w:rsid w:val="00EE277F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3368"/>
    <w:rsid w:val="00F145FB"/>
    <w:rsid w:val="00F147E2"/>
    <w:rsid w:val="00F30180"/>
    <w:rsid w:val="00F31F98"/>
    <w:rsid w:val="00F3253C"/>
    <w:rsid w:val="00F32BAA"/>
    <w:rsid w:val="00F32E02"/>
    <w:rsid w:val="00F33D04"/>
    <w:rsid w:val="00F42A57"/>
    <w:rsid w:val="00F440EA"/>
    <w:rsid w:val="00F44A95"/>
    <w:rsid w:val="00F4685D"/>
    <w:rsid w:val="00F515D9"/>
    <w:rsid w:val="00F52582"/>
    <w:rsid w:val="00F548FD"/>
    <w:rsid w:val="00F6076C"/>
    <w:rsid w:val="00F64241"/>
    <w:rsid w:val="00F65722"/>
    <w:rsid w:val="00F7027C"/>
    <w:rsid w:val="00F708BD"/>
    <w:rsid w:val="00F70D80"/>
    <w:rsid w:val="00F743AE"/>
    <w:rsid w:val="00F75AF2"/>
    <w:rsid w:val="00F774D7"/>
    <w:rsid w:val="00F776AF"/>
    <w:rsid w:val="00F778B1"/>
    <w:rsid w:val="00F84674"/>
    <w:rsid w:val="00F85F7E"/>
    <w:rsid w:val="00F86452"/>
    <w:rsid w:val="00F86D83"/>
    <w:rsid w:val="00F8720D"/>
    <w:rsid w:val="00F92270"/>
    <w:rsid w:val="00F92D87"/>
    <w:rsid w:val="00F92EBA"/>
    <w:rsid w:val="00F945CA"/>
    <w:rsid w:val="00F97A47"/>
    <w:rsid w:val="00FA30DF"/>
    <w:rsid w:val="00FA31F9"/>
    <w:rsid w:val="00FB21A4"/>
    <w:rsid w:val="00FB5745"/>
    <w:rsid w:val="00FD56AF"/>
    <w:rsid w:val="00FD5F9B"/>
    <w:rsid w:val="00FE170E"/>
    <w:rsid w:val="00FE1BA5"/>
    <w:rsid w:val="00FE2D04"/>
    <w:rsid w:val="00FE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316F65A2-6106-454C-969A-11447506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99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Абзац списка1"/>
    <w:basedOn w:val="a3"/>
    <w:rsid w:val="009D7420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24">
    <w:name w:val="Body Text Indent 2"/>
    <w:basedOn w:val="a3"/>
    <w:link w:val="25"/>
    <w:rsid w:val="002A70F9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5">
    <w:name w:val="Основной текст с отступом 2 Знак"/>
    <w:basedOn w:val="a4"/>
    <w:link w:val="24"/>
    <w:rsid w:val="002A70F9"/>
    <w:rPr>
      <w:b/>
      <w:sz w:val="24"/>
      <w:szCs w:val="24"/>
    </w:rPr>
  </w:style>
  <w:style w:type="paragraph" w:styleId="26">
    <w:name w:val="Body Text 2"/>
    <w:basedOn w:val="a3"/>
    <w:link w:val="27"/>
    <w:rsid w:val="0065581F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color w:val="FF0000"/>
      <w:spacing w:val="-14"/>
      <w:sz w:val="28"/>
      <w:szCs w:val="28"/>
    </w:rPr>
  </w:style>
  <w:style w:type="character" w:customStyle="1" w:styleId="27">
    <w:name w:val="Основной текст 2 Знак"/>
    <w:basedOn w:val="a4"/>
    <w:link w:val="26"/>
    <w:rsid w:val="0065581F"/>
    <w:rPr>
      <w:color w:val="FF0000"/>
      <w:spacing w:val="-14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6F8FF-F833-4DA0-B8C1-D79E886E2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Моисеенко Юлия Витальевна</cp:lastModifiedBy>
  <cp:revision>71</cp:revision>
  <cp:lastPrinted>2015-09-10T11:34:00Z</cp:lastPrinted>
  <dcterms:created xsi:type="dcterms:W3CDTF">2013-08-09T06:54:00Z</dcterms:created>
  <dcterms:modified xsi:type="dcterms:W3CDTF">2016-01-28T11:24:00Z</dcterms:modified>
</cp:coreProperties>
</file>